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21BA" w:rsidRDefault="004F21BA">
      <w:pPr>
        <w:jc w:val="center"/>
        <w:rPr>
          <w:b/>
        </w:rPr>
      </w:pPr>
    </w:p>
    <w:p w:rsidR="004F21BA" w:rsidRDefault="004F21BA">
      <w:pPr>
        <w:jc w:val="center"/>
        <w:rPr>
          <w:b/>
        </w:rPr>
      </w:pPr>
    </w:p>
    <w:p w:rsidR="004F21BA" w:rsidRDefault="004F21BA">
      <w:pPr>
        <w:jc w:val="center"/>
        <w:rPr>
          <w:b/>
        </w:rPr>
      </w:pPr>
    </w:p>
    <w:p w:rsidR="004F21BA" w:rsidRDefault="004F21BA">
      <w:pPr>
        <w:jc w:val="center"/>
        <w:rPr>
          <w:b/>
        </w:rPr>
      </w:pPr>
    </w:p>
    <w:p w:rsidR="004F21BA" w:rsidRDefault="004F21BA">
      <w:pPr>
        <w:jc w:val="center"/>
        <w:rPr>
          <w:b/>
        </w:rPr>
      </w:pPr>
    </w:p>
    <w:p w:rsidR="004F21BA" w:rsidRDefault="004F21BA">
      <w:pPr>
        <w:jc w:val="center"/>
        <w:rPr>
          <w:b/>
        </w:rPr>
      </w:pPr>
    </w:p>
    <w:p w:rsidR="004F21BA" w:rsidRDefault="004F21BA">
      <w:pPr>
        <w:jc w:val="center"/>
        <w:rPr>
          <w:b/>
        </w:rPr>
      </w:pPr>
    </w:p>
    <w:p w:rsidR="004F21BA" w:rsidRDefault="00662252">
      <w:pPr>
        <w:jc w:val="center"/>
        <w:rPr>
          <w:b/>
          <w:sz w:val="60"/>
          <w:szCs w:val="60"/>
        </w:rPr>
      </w:pPr>
      <w:r>
        <w:rPr>
          <w:b/>
          <w:sz w:val="60"/>
          <w:szCs w:val="60"/>
        </w:rPr>
        <w:t xml:space="preserve">3388B Engineering Notes </w:t>
      </w:r>
    </w:p>
    <w:p w:rsidR="004F21BA" w:rsidRDefault="00662252">
      <w:pPr>
        <w:jc w:val="center"/>
        <w:rPr>
          <w:b/>
          <w:sz w:val="60"/>
          <w:szCs w:val="60"/>
        </w:rPr>
      </w:pPr>
      <w:r>
        <w:rPr>
          <w:b/>
          <w:sz w:val="60"/>
          <w:szCs w:val="60"/>
        </w:rPr>
        <w:t xml:space="preserve">VEX </w:t>
      </w:r>
      <w:proofErr w:type="gramStart"/>
      <w:r>
        <w:rPr>
          <w:b/>
          <w:sz w:val="60"/>
          <w:szCs w:val="60"/>
        </w:rPr>
        <w:t>In</w:t>
      </w:r>
      <w:proofErr w:type="gramEnd"/>
      <w:r>
        <w:rPr>
          <w:b/>
          <w:sz w:val="60"/>
          <w:szCs w:val="60"/>
        </w:rPr>
        <w:t xml:space="preserve"> The Zone 2017-2018</w:t>
      </w:r>
    </w:p>
    <w:p w:rsidR="004F21BA" w:rsidRDefault="004F21BA">
      <w:pPr>
        <w:jc w:val="center"/>
        <w:rPr>
          <w:b/>
        </w:rPr>
      </w:pPr>
    </w:p>
    <w:p w:rsidR="004F21BA" w:rsidRDefault="00662252">
      <w:pPr>
        <w:jc w:val="center"/>
        <w:rPr>
          <w:b/>
        </w:rPr>
      </w:pPr>
      <w:r>
        <w:rPr>
          <w:b/>
        </w:rPr>
        <w:t>BY</w:t>
      </w:r>
    </w:p>
    <w:p w:rsidR="004F21BA" w:rsidRDefault="00662252">
      <w:pPr>
        <w:jc w:val="center"/>
        <w:rPr>
          <w:b/>
        </w:rPr>
      </w:pPr>
      <w:r>
        <w:rPr>
          <w:b/>
        </w:rPr>
        <w:t xml:space="preserve">Steven (Ji Yuan) Feng, </w:t>
      </w:r>
      <w:proofErr w:type="spellStart"/>
      <w:r>
        <w:rPr>
          <w:b/>
        </w:rPr>
        <w:t>Junyoung</w:t>
      </w:r>
      <w:proofErr w:type="spellEnd"/>
      <w:r>
        <w:rPr>
          <w:b/>
        </w:rPr>
        <w:t xml:space="preserve"> Seok</w:t>
      </w:r>
    </w:p>
    <w:p w:rsidR="004F21BA" w:rsidRDefault="004F21BA">
      <w:pPr>
        <w:jc w:val="center"/>
        <w:rPr>
          <w:b/>
        </w:rPr>
      </w:pPr>
    </w:p>
    <w:p w:rsidR="004F21BA" w:rsidRDefault="00662252">
      <w:pPr>
        <w:jc w:val="center"/>
        <w:rPr>
          <w:b/>
        </w:rPr>
      </w:pPr>
      <w:r>
        <w:rPr>
          <w:b/>
          <w:noProof/>
        </w:rPr>
        <w:drawing>
          <wp:inline distT="114300" distB="114300" distL="114300" distR="114300">
            <wp:extent cx="3073944" cy="415766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3073944" cy="4157663"/>
                    </a:xfrm>
                    <a:prstGeom prst="rect">
                      <a:avLst/>
                    </a:prstGeom>
                    <a:ln/>
                  </pic:spPr>
                </pic:pic>
              </a:graphicData>
            </a:graphic>
          </wp:inline>
        </w:drawing>
      </w:r>
      <w:r>
        <w:br w:type="page"/>
      </w:r>
    </w:p>
    <w:p w:rsidR="004F21BA" w:rsidRDefault="00662252">
      <w:pPr>
        <w:jc w:val="center"/>
        <w:rPr>
          <w:b/>
        </w:rPr>
      </w:pPr>
      <w:r>
        <w:rPr>
          <w:b/>
        </w:rPr>
        <w:lastRenderedPageBreak/>
        <w:t xml:space="preserve">3388B Engineering Notes VEX </w:t>
      </w:r>
      <w:proofErr w:type="gramStart"/>
      <w:r>
        <w:rPr>
          <w:b/>
        </w:rPr>
        <w:t>In</w:t>
      </w:r>
      <w:proofErr w:type="gramEnd"/>
      <w:r>
        <w:rPr>
          <w:b/>
        </w:rPr>
        <w:t xml:space="preserve"> The Zone 2017-2018</w:t>
      </w:r>
    </w:p>
    <w:p w:rsidR="004F21BA" w:rsidRDefault="00662252">
      <w:pPr>
        <w:rPr>
          <w:b/>
        </w:rPr>
      </w:pPr>
      <w:r>
        <w:rPr>
          <w:b/>
        </w:rPr>
        <w:t>History</w:t>
      </w:r>
    </w:p>
    <w:p w:rsidR="004F21BA" w:rsidRDefault="00662252">
      <w:r>
        <w:t xml:space="preserve">Team 3388B was formed last year for the VEX Robotics Competition Starstruck, consisting </w:t>
      </w:r>
      <w:proofErr w:type="spellStart"/>
      <w:r>
        <w:t>Junyoung</w:t>
      </w:r>
      <w:proofErr w:type="spellEnd"/>
      <w:r>
        <w:t xml:space="preserve"> Seok, Steven </w:t>
      </w:r>
      <w:proofErr w:type="gramStart"/>
      <w:r>
        <w:t>Feng,  and</w:t>
      </w:r>
      <w:proofErr w:type="gramEnd"/>
      <w:r>
        <w:t xml:space="preserve"> </w:t>
      </w:r>
      <w:proofErr w:type="spellStart"/>
      <w:r>
        <w:t>Ayush</w:t>
      </w:r>
      <w:proofErr w:type="spellEnd"/>
      <w:r>
        <w:t xml:space="preserve"> Ghosh. Last year, we ranked third in Calgary Regionals, </w:t>
      </w:r>
      <w:proofErr w:type="gramStart"/>
      <w:r>
        <w:t>second  for</w:t>
      </w:r>
      <w:proofErr w:type="gramEnd"/>
      <w:r>
        <w:t xml:space="preserve"> skills challenge, third place in qualifications in the provincials. </w:t>
      </w:r>
    </w:p>
    <w:p w:rsidR="004F21BA" w:rsidRDefault="00662252">
      <w:r>
        <w:rPr>
          <w:noProof/>
        </w:rPr>
        <w:drawing>
          <wp:inline distT="114300" distB="114300" distL="114300" distR="114300">
            <wp:extent cx="4062413" cy="228931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4062413" cy="2289315"/>
                    </a:xfrm>
                    <a:prstGeom prst="rect">
                      <a:avLst/>
                    </a:prstGeom>
                    <a:ln/>
                  </pic:spPr>
                </pic:pic>
              </a:graphicData>
            </a:graphic>
          </wp:inline>
        </w:drawing>
      </w:r>
    </w:p>
    <w:p w:rsidR="004F21BA" w:rsidRDefault="00662252">
      <w:r>
        <w:t>Fig. 1 Provincial championship design</w:t>
      </w:r>
    </w:p>
    <w:p w:rsidR="004F21BA" w:rsidRDefault="004F21BA"/>
    <w:p w:rsidR="004F21BA" w:rsidRDefault="004F21BA"/>
    <w:p w:rsidR="004F21BA" w:rsidRDefault="004F21BA"/>
    <w:p w:rsidR="004F21BA" w:rsidRDefault="00662252">
      <w:pPr>
        <w:rPr>
          <w:b/>
        </w:rPr>
      </w:pPr>
      <w:r>
        <w:rPr>
          <w:b/>
        </w:rPr>
        <w:t>Design</w:t>
      </w:r>
    </w:p>
    <w:p w:rsidR="004F21BA" w:rsidRDefault="00662252">
      <w:r>
        <w:t>This year, we looked at several designs from various groups, and made different prototypes to determine the most efficient method to stack the most cones. Here are some of the designs that we have looked at, and some pros and cons for each of them.</w:t>
      </w:r>
    </w:p>
    <w:p w:rsidR="004F21BA" w:rsidRDefault="004F21BA"/>
    <w:p w:rsidR="004F21BA" w:rsidRDefault="00662252">
      <w:pPr>
        <w:rPr>
          <w:b/>
        </w:rPr>
      </w:pPr>
      <w:r>
        <w:rPr>
          <w:b/>
        </w:rPr>
        <w:t>Design 1, Based on 1970K</w:t>
      </w:r>
    </w:p>
    <w:p w:rsidR="004F21BA" w:rsidRDefault="00662252">
      <w:r>
        <w:rPr>
          <w:noProof/>
        </w:rPr>
        <w:drawing>
          <wp:inline distT="114300" distB="114300" distL="114300" distR="114300">
            <wp:extent cx="3824288" cy="199199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3824288" cy="1991992"/>
                    </a:xfrm>
                    <a:prstGeom prst="rect">
                      <a:avLst/>
                    </a:prstGeom>
                    <a:ln/>
                  </pic:spPr>
                </pic:pic>
              </a:graphicData>
            </a:graphic>
          </wp:inline>
        </w:drawing>
      </w:r>
    </w:p>
    <w:p w:rsidR="004F21BA" w:rsidRDefault="004F21BA"/>
    <w:tbl>
      <w:tblPr>
        <w:tblStyle w:val="a"/>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RD4B lift which allows it to stack very high</w:t>
            </w:r>
          </w:p>
          <w:p w:rsidR="004F21BA" w:rsidRDefault="00662252">
            <w:pPr>
              <w:widowControl w:val="0"/>
              <w:numPr>
                <w:ilvl w:val="0"/>
                <w:numId w:val="3"/>
              </w:numPr>
              <w:spacing w:line="240" w:lineRule="auto"/>
              <w:contextualSpacing/>
            </w:pPr>
            <w:r>
              <w:t>Very Stable</w:t>
            </w:r>
          </w:p>
          <w:p w:rsidR="004F21BA" w:rsidRDefault="00662252">
            <w:pPr>
              <w:widowControl w:val="0"/>
              <w:numPr>
                <w:ilvl w:val="0"/>
                <w:numId w:val="3"/>
              </w:numPr>
              <w:spacing w:line="240" w:lineRule="auto"/>
              <w:contextualSpacing/>
            </w:pPr>
            <w:r>
              <w:t>Efficient claw design</w:t>
            </w:r>
          </w:p>
          <w:p w:rsidR="004F21BA" w:rsidRDefault="00662252">
            <w:pPr>
              <w:widowControl w:val="0"/>
              <w:numPr>
                <w:ilvl w:val="0"/>
                <w:numId w:val="3"/>
              </w:numPr>
              <w:spacing w:line="240" w:lineRule="auto"/>
              <w:contextualSpacing/>
            </w:pPr>
            <w:r>
              <w:lastRenderedPageBreak/>
              <w:t>Fast moving robot</w:t>
            </w: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lastRenderedPageBreak/>
              <w:t>Unable to move the mobile goals, which makes it very dependent on the alliance team</w:t>
            </w:r>
          </w:p>
          <w:p w:rsidR="004F21BA" w:rsidRDefault="00662252">
            <w:pPr>
              <w:widowControl w:val="0"/>
              <w:numPr>
                <w:ilvl w:val="0"/>
                <w:numId w:val="2"/>
              </w:numPr>
              <w:spacing w:line="240" w:lineRule="auto"/>
              <w:contextualSpacing/>
            </w:pPr>
            <w:r>
              <w:lastRenderedPageBreak/>
              <w:t xml:space="preserve">It </w:t>
            </w:r>
            <w:proofErr w:type="gramStart"/>
            <w:r>
              <w:t>has to</w:t>
            </w:r>
            <w:proofErr w:type="gramEnd"/>
            <w:r>
              <w:t xml:space="preserve"> move the cone to the mobile goal, which makes it very inefficient.</w:t>
            </w:r>
          </w:p>
        </w:tc>
      </w:tr>
    </w:tbl>
    <w:p w:rsidR="004F21BA" w:rsidRDefault="004F21BA"/>
    <w:p w:rsidR="004F21BA" w:rsidRDefault="00662252">
      <w:pPr>
        <w:rPr>
          <w:b/>
        </w:rPr>
      </w:pPr>
      <w:r>
        <w:rPr>
          <w:b/>
        </w:rPr>
        <w:t>Design 2 (Based on 8059Z)</w:t>
      </w:r>
    </w:p>
    <w:p w:rsidR="004F21BA" w:rsidRDefault="00662252">
      <w:r>
        <w:rPr>
          <w:noProof/>
        </w:rPr>
        <w:drawing>
          <wp:inline distT="114300" distB="114300" distL="114300" distR="114300">
            <wp:extent cx="3829050" cy="200025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l="16250" t="14634"/>
                    <a:stretch>
                      <a:fillRect/>
                    </a:stretch>
                  </pic:blipFill>
                  <pic:spPr>
                    <a:xfrm>
                      <a:off x="0" y="0"/>
                      <a:ext cx="3829050" cy="2000250"/>
                    </a:xfrm>
                    <a:prstGeom prst="rect">
                      <a:avLst/>
                    </a:prstGeom>
                    <a:ln/>
                  </pic:spPr>
                </pic:pic>
              </a:graphicData>
            </a:graphic>
          </wp:inline>
        </w:drawing>
      </w:r>
    </w:p>
    <w:p w:rsidR="004F21BA" w:rsidRDefault="004F21BA"/>
    <w:tbl>
      <w:tblPr>
        <w:tblStyle w:val="a0"/>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RD4B lift which allows it to stack very high</w:t>
            </w:r>
          </w:p>
          <w:p w:rsidR="004F21BA" w:rsidRDefault="00662252">
            <w:pPr>
              <w:widowControl w:val="0"/>
              <w:numPr>
                <w:ilvl w:val="0"/>
                <w:numId w:val="3"/>
              </w:numPr>
              <w:spacing w:line="240" w:lineRule="auto"/>
              <w:contextualSpacing/>
            </w:pPr>
            <w:r>
              <w:t>Stable</w:t>
            </w:r>
          </w:p>
          <w:p w:rsidR="004F21BA" w:rsidRDefault="004F21BA">
            <w:pPr>
              <w:widowControl w:val="0"/>
              <w:spacing w:line="240" w:lineRule="auto"/>
            </w:pP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t>Mobile Goal Intake system still lacks work. (it moves the mobile goal up, instead of transporting it)</w:t>
            </w:r>
          </w:p>
          <w:p w:rsidR="004F21BA" w:rsidRDefault="00662252">
            <w:pPr>
              <w:widowControl w:val="0"/>
              <w:numPr>
                <w:ilvl w:val="0"/>
                <w:numId w:val="2"/>
              </w:numPr>
              <w:spacing w:line="240" w:lineRule="auto"/>
              <w:contextualSpacing/>
            </w:pPr>
            <w:r>
              <w:t xml:space="preserve">The third stage of the RD4B lift moves downward, which makes it </w:t>
            </w:r>
            <w:proofErr w:type="gramStart"/>
            <w:r>
              <w:t>relatively inefficient</w:t>
            </w:r>
            <w:proofErr w:type="gramEnd"/>
            <w:r>
              <w:t>.</w:t>
            </w:r>
          </w:p>
          <w:p w:rsidR="004F21BA" w:rsidRDefault="004F21BA">
            <w:pPr>
              <w:widowControl w:val="0"/>
              <w:spacing w:line="240" w:lineRule="auto"/>
            </w:pPr>
          </w:p>
        </w:tc>
      </w:tr>
    </w:tbl>
    <w:p w:rsidR="004F21BA" w:rsidRDefault="004F21BA"/>
    <w:p w:rsidR="004F21BA" w:rsidRDefault="00662252">
      <w:pPr>
        <w:rPr>
          <w:b/>
        </w:rPr>
      </w:pPr>
      <w:r>
        <w:rPr>
          <w:b/>
        </w:rPr>
        <w:t>Design 3 (Based on 8059A)</w:t>
      </w:r>
    </w:p>
    <w:p w:rsidR="004F21BA" w:rsidRDefault="00662252">
      <w:r>
        <w:rPr>
          <w:noProof/>
        </w:rPr>
        <w:drawing>
          <wp:inline distT="114300" distB="114300" distL="114300" distR="114300">
            <wp:extent cx="3871083" cy="19573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3871083" cy="1957388"/>
                    </a:xfrm>
                    <a:prstGeom prst="rect">
                      <a:avLst/>
                    </a:prstGeom>
                    <a:ln/>
                  </pic:spPr>
                </pic:pic>
              </a:graphicData>
            </a:graphic>
          </wp:inline>
        </w:drawing>
      </w:r>
    </w:p>
    <w:p w:rsidR="004F21BA" w:rsidRDefault="004F21BA"/>
    <w:tbl>
      <w:tblPr>
        <w:tblStyle w:val="a1"/>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 xml:space="preserve">Small, </w:t>
            </w:r>
            <w:proofErr w:type="gramStart"/>
            <w:r>
              <w:t>fast</w:t>
            </w:r>
            <w:proofErr w:type="gramEnd"/>
            <w:r>
              <w:t xml:space="preserve"> and agile robot.</w:t>
            </w:r>
          </w:p>
          <w:p w:rsidR="004F21BA" w:rsidRDefault="00662252">
            <w:pPr>
              <w:widowControl w:val="0"/>
              <w:numPr>
                <w:ilvl w:val="0"/>
                <w:numId w:val="3"/>
              </w:numPr>
              <w:spacing w:line="240" w:lineRule="auto"/>
              <w:contextualSpacing/>
            </w:pPr>
            <w:r>
              <w:t>Easy to build and test</w:t>
            </w:r>
          </w:p>
          <w:p w:rsidR="004F21BA" w:rsidRDefault="00662252">
            <w:pPr>
              <w:widowControl w:val="0"/>
              <w:numPr>
                <w:ilvl w:val="0"/>
                <w:numId w:val="3"/>
              </w:numPr>
              <w:spacing w:line="240" w:lineRule="auto"/>
              <w:contextualSpacing/>
            </w:pPr>
            <w:r>
              <w:t xml:space="preserve">Very efficient mobile goal intake system, </w:t>
            </w:r>
            <w:r>
              <w:lastRenderedPageBreak/>
              <w:t>however it is slightly too big</w:t>
            </w:r>
          </w:p>
          <w:p w:rsidR="004F21BA" w:rsidRDefault="004F21BA">
            <w:pPr>
              <w:widowControl w:val="0"/>
              <w:spacing w:line="240" w:lineRule="auto"/>
            </w:pP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lastRenderedPageBreak/>
              <w:t xml:space="preserve">Unable to stack any cones. </w:t>
            </w:r>
          </w:p>
          <w:p w:rsidR="004F21BA" w:rsidRDefault="00662252">
            <w:pPr>
              <w:widowControl w:val="0"/>
              <w:numPr>
                <w:ilvl w:val="0"/>
                <w:numId w:val="2"/>
              </w:numPr>
              <w:spacing w:line="240" w:lineRule="auto"/>
              <w:contextualSpacing/>
            </w:pPr>
            <w:r>
              <w:t xml:space="preserve">Due to the size of the mobile goal intake, this robot has little potential to add on </w:t>
            </w:r>
            <w:r>
              <w:lastRenderedPageBreak/>
              <w:t xml:space="preserve">additional features. </w:t>
            </w:r>
          </w:p>
          <w:p w:rsidR="004F21BA" w:rsidRDefault="004F21BA">
            <w:pPr>
              <w:widowControl w:val="0"/>
              <w:spacing w:line="240" w:lineRule="auto"/>
            </w:pPr>
          </w:p>
        </w:tc>
      </w:tr>
    </w:tbl>
    <w:p w:rsidR="004F21BA" w:rsidRDefault="004F21BA"/>
    <w:p w:rsidR="004F21BA" w:rsidRDefault="00662252">
      <w:pPr>
        <w:rPr>
          <w:b/>
        </w:rPr>
      </w:pPr>
      <w:r>
        <w:rPr>
          <w:b/>
        </w:rPr>
        <w:t xml:space="preserve">Design 4 </w:t>
      </w:r>
    </w:p>
    <w:p w:rsidR="004F21BA" w:rsidRDefault="00662252">
      <w:r>
        <w:rPr>
          <w:noProof/>
        </w:rPr>
        <w:drawing>
          <wp:inline distT="114300" distB="114300" distL="114300" distR="114300">
            <wp:extent cx="3586163" cy="1889714"/>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3586163" cy="1889714"/>
                    </a:xfrm>
                    <a:prstGeom prst="rect">
                      <a:avLst/>
                    </a:prstGeom>
                    <a:ln/>
                  </pic:spPr>
                </pic:pic>
              </a:graphicData>
            </a:graphic>
          </wp:inline>
        </w:drawing>
      </w:r>
    </w:p>
    <w:p w:rsidR="004F21BA" w:rsidRDefault="004F21BA"/>
    <w:tbl>
      <w:tblPr>
        <w:tblStyle w:val="a2"/>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A mature design that can accomplish all the objectives of this game</w:t>
            </w:r>
          </w:p>
          <w:p w:rsidR="004F21BA" w:rsidRDefault="00662252">
            <w:pPr>
              <w:widowControl w:val="0"/>
              <w:numPr>
                <w:ilvl w:val="0"/>
                <w:numId w:val="3"/>
              </w:numPr>
              <w:spacing w:line="240" w:lineRule="auto"/>
              <w:contextualSpacing/>
            </w:pPr>
            <w:r>
              <w:t xml:space="preserve">Effective mobile goal intake system. </w:t>
            </w:r>
            <w:proofErr w:type="gramStart"/>
            <w:r>
              <w:t>Similar to</w:t>
            </w:r>
            <w:proofErr w:type="gramEnd"/>
            <w:r>
              <w:t xml:space="preserve"> 8059A’s but miniaturized. </w:t>
            </w:r>
          </w:p>
          <w:p w:rsidR="004F21BA" w:rsidRDefault="00662252">
            <w:pPr>
              <w:widowControl w:val="0"/>
              <w:numPr>
                <w:ilvl w:val="0"/>
                <w:numId w:val="3"/>
              </w:numPr>
              <w:spacing w:line="240" w:lineRule="auto"/>
              <w:contextualSpacing/>
            </w:pPr>
            <w:r>
              <w:t>Roller intake is very unique</w:t>
            </w: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t>Scissor lift system is inefficient</w:t>
            </w:r>
          </w:p>
          <w:p w:rsidR="004F21BA" w:rsidRDefault="004F21BA">
            <w:pPr>
              <w:widowControl w:val="0"/>
              <w:spacing w:line="240" w:lineRule="auto"/>
            </w:pPr>
          </w:p>
          <w:p w:rsidR="004F21BA" w:rsidRDefault="004F21BA">
            <w:pPr>
              <w:widowControl w:val="0"/>
              <w:spacing w:line="240" w:lineRule="auto"/>
            </w:pPr>
          </w:p>
        </w:tc>
      </w:tr>
    </w:tbl>
    <w:p w:rsidR="004F21BA" w:rsidRDefault="004F21BA">
      <w:pPr>
        <w:rPr>
          <w:b/>
        </w:rPr>
      </w:pPr>
    </w:p>
    <w:p w:rsidR="004F21BA" w:rsidRDefault="00662252">
      <w:pPr>
        <w:rPr>
          <w:b/>
        </w:rPr>
      </w:pPr>
      <w:r>
        <w:rPr>
          <w:b/>
        </w:rPr>
        <w:t>Design 5</w:t>
      </w:r>
    </w:p>
    <w:p w:rsidR="004F21BA" w:rsidRDefault="00662252">
      <w:r>
        <w:rPr>
          <w:noProof/>
        </w:rPr>
        <w:drawing>
          <wp:inline distT="114300" distB="114300" distL="114300" distR="114300">
            <wp:extent cx="2993202" cy="204311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993202" cy="2043113"/>
                    </a:xfrm>
                    <a:prstGeom prst="rect">
                      <a:avLst/>
                    </a:prstGeom>
                    <a:ln/>
                  </pic:spPr>
                </pic:pic>
              </a:graphicData>
            </a:graphic>
          </wp:inline>
        </w:drawing>
      </w:r>
    </w:p>
    <w:p w:rsidR="004F21BA" w:rsidRDefault="004F21BA"/>
    <w:tbl>
      <w:tblPr>
        <w:tblStyle w:val="a3"/>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 xml:space="preserve">Small, </w:t>
            </w:r>
            <w:proofErr w:type="gramStart"/>
            <w:r>
              <w:t>efficient</w:t>
            </w:r>
            <w:proofErr w:type="gramEnd"/>
            <w:r>
              <w:t xml:space="preserve"> and compact design</w:t>
            </w:r>
          </w:p>
          <w:p w:rsidR="004F21BA" w:rsidRDefault="00662252">
            <w:pPr>
              <w:widowControl w:val="0"/>
              <w:numPr>
                <w:ilvl w:val="0"/>
                <w:numId w:val="3"/>
              </w:numPr>
              <w:spacing w:line="240" w:lineRule="auto"/>
              <w:contextualSpacing/>
            </w:pPr>
            <w:r>
              <w:t>Able to accomplish all the objectives in the game</w:t>
            </w:r>
          </w:p>
          <w:p w:rsidR="004F21BA" w:rsidRDefault="00662252">
            <w:pPr>
              <w:widowControl w:val="0"/>
              <w:numPr>
                <w:ilvl w:val="0"/>
                <w:numId w:val="3"/>
              </w:numPr>
              <w:spacing w:line="240" w:lineRule="auto"/>
              <w:contextualSpacing/>
            </w:pPr>
            <w:r>
              <w:t>Sufficient for the current games</w:t>
            </w: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t>Only able to stack 6-8 cones, which makes it very limited</w:t>
            </w:r>
          </w:p>
          <w:p w:rsidR="004F21BA" w:rsidRDefault="00662252">
            <w:pPr>
              <w:widowControl w:val="0"/>
              <w:numPr>
                <w:ilvl w:val="0"/>
                <w:numId w:val="2"/>
              </w:numPr>
              <w:spacing w:line="240" w:lineRule="auto"/>
              <w:contextualSpacing/>
            </w:pPr>
            <w:r>
              <w:t>May not be able to do as well in the provincial championship</w:t>
            </w:r>
          </w:p>
          <w:p w:rsidR="004F21BA" w:rsidRDefault="004F21BA">
            <w:pPr>
              <w:widowControl w:val="0"/>
              <w:spacing w:line="240" w:lineRule="auto"/>
            </w:pPr>
          </w:p>
        </w:tc>
      </w:tr>
    </w:tbl>
    <w:p w:rsidR="004F21BA" w:rsidRDefault="004F21BA"/>
    <w:p w:rsidR="004F21BA" w:rsidRDefault="00662252">
      <w:pPr>
        <w:rPr>
          <w:b/>
        </w:rPr>
      </w:pPr>
      <w:r>
        <w:rPr>
          <w:b/>
        </w:rPr>
        <w:t>Design 6</w:t>
      </w:r>
    </w:p>
    <w:p w:rsidR="004F21BA" w:rsidRDefault="00662252">
      <w:r>
        <w:rPr>
          <w:noProof/>
        </w:rPr>
        <w:drawing>
          <wp:inline distT="114300" distB="114300" distL="114300" distR="114300">
            <wp:extent cx="3028950" cy="227171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3028950" cy="2271713"/>
                    </a:xfrm>
                    <a:prstGeom prst="rect">
                      <a:avLst/>
                    </a:prstGeom>
                    <a:ln/>
                  </pic:spPr>
                </pic:pic>
              </a:graphicData>
            </a:graphic>
          </wp:inline>
        </w:drawing>
      </w:r>
    </w:p>
    <w:p w:rsidR="004F21BA" w:rsidRDefault="004F21BA"/>
    <w:tbl>
      <w:tblPr>
        <w:tblStyle w:val="a4"/>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40"/>
        <w:gridCol w:w="5040"/>
      </w:tblGrid>
      <w:tr w:rsidR="004F21BA">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Pros</w:t>
            </w:r>
          </w:p>
        </w:tc>
        <w:tc>
          <w:tcPr>
            <w:tcW w:w="5040" w:type="dxa"/>
            <w:shd w:val="clear" w:color="auto" w:fill="auto"/>
            <w:tcMar>
              <w:top w:w="100" w:type="dxa"/>
              <w:left w:w="100" w:type="dxa"/>
              <w:bottom w:w="100" w:type="dxa"/>
              <w:right w:w="100" w:type="dxa"/>
            </w:tcMar>
          </w:tcPr>
          <w:p w:rsidR="004F21BA" w:rsidRDefault="00662252">
            <w:pPr>
              <w:widowControl w:val="0"/>
              <w:spacing w:line="240" w:lineRule="auto"/>
            </w:pPr>
            <w:r>
              <w:t>Cons</w:t>
            </w:r>
          </w:p>
        </w:tc>
      </w:tr>
      <w:tr w:rsidR="004F21BA">
        <w:tc>
          <w:tcPr>
            <w:tcW w:w="5040" w:type="dxa"/>
            <w:shd w:val="clear" w:color="auto" w:fill="auto"/>
            <w:tcMar>
              <w:top w:w="100" w:type="dxa"/>
              <w:left w:w="100" w:type="dxa"/>
              <w:bottom w:w="100" w:type="dxa"/>
              <w:right w:w="100" w:type="dxa"/>
            </w:tcMar>
          </w:tcPr>
          <w:p w:rsidR="004F21BA" w:rsidRDefault="00662252">
            <w:pPr>
              <w:widowControl w:val="0"/>
              <w:numPr>
                <w:ilvl w:val="0"/>
                <w:numId w:val="3"/>
              </w:numPr>
              <w:spacing w:line="240" w:lineRule="auto"/>
              <w:contextualSpacing/>
            </w:pPr>
            <w:r>
              <w:t>Efficient mobile goal intake</w:t>
            </w:r>
          </w:p>
          <w:p w:rsidR="004F21BA" w:rsidRDefault="00662252">
            <w:pPr>
              <w:widowControl w:val="0"/>
              <w:numPr>
                <w:ilvl w:val="0"/>
                <w:numId w:val="3"/>
              </w:numPr>
              <w:spacing w:line="240" w:lineRule="auto"/>
              <w:contextualSpacing/>
            </w:pPr>
            <w:r>
              <w:t>Good RD4B lift</w:t>
            </w:r>
          </w:p>
          <w:p w:rsidR="004F21BA" w:rsidRDefault="00662252">
            <w:pPr>
              <w:widowControl w:val="0"/>
              <w:numPr>
                <w:ilvl w:val="0"/>
                <w:numId w:val="3"/>
              </w:numPr>
              <w:spacing w:line="240" w:lineRule="auto"/>
              <w:contextualSpacing/>
            </w:pPr>
            <w:r>
              <w:t>Able to stack 15 cones.</w:t>
            </w:r>
          </w:p>
        </w:tc>
        <w:tc>
          <w:tcPr>
            <w:tcW w:w="5040" w:type="dxa"/>
            <w:shd w:val="clear" w:color="auto" w:fill="auto"/>
            <w:tcMar>
              <w:top w:w="100" w:type="dxa"/>
              <w:left w:w="100" w:type="dxa"/>
              <w:bottom w:w="100" w:type="dxa"/>
              <w:right w:w="100" w:type="dxa"/>
            </w:tcMar>
          </w:tcPr>
          <w:p w:rsidR="004F21BA" w:rsidRDefault="00662252">
            <w:pPr>
              <w:widowControl w:val="0"/>
              <w:numPr>
                <w:ilvl w:val="0"/>
                <w:numId w:val="2"/>
              </w:numPr>
              <w:spacing w:line="240" w:lineRule="auto"/>
              <w:contextualSpacing/>
            </w:pPr>
            <w:r>
              <w:t>Claw is weak</w:t>
            </w:r>
          </w:p>
          <w:p w:rsidR="004F21BA" w:rsidRDefault="00662252">
            <w:pPr>
              <w:widowControl w:val="0"/>
              <w:numPr>
                <w:ilvl w:val="0"/>
                <w:numId w:val="2"/>
              </w:numPr>
              <w:spacing w:line="240" w:lineRule="auto"/>
              <w:contextualSpacing/>
            </w:pPr>
            <w:r>
              <w:t>Cannot turn when the RD4B lift is expanded.</w:t>
            </w:r>
          </w:p>
          <w:p w:rsidR="004F21BA" w:rsidRDefault="004F21BA">
            <w:pPr>
              <w:widowControl w:val="0"/>
              <w:spacing w:line="240" w:lineRule="auto"/>
            </w:pPr>
          </w:p>
        </w:tc>
      </w:tr>
    </w:tbl>
    <w:p w:rsidR="004F21BA" w:rsidRDefault="004F21BA"/>
    <w:p w:rsidR="004F21BA" w:rsidRDefault="00662252">
      <w:pPr>
        <w:rPr>
          <w:b/>
        </w:rPr>
      </w:pPr>
      <w:r>
        <w:rPr>
          <w:b/>
        </w:rPr>
        <w:t>Conclusion</w:t>
      </w:r>
    </w:p>
    <w:p w:rsidR="004F21BA" w:rsidRDefault="00662252">
      <w:r>
        <w:t>After looking at all the above designs, we came up with a series of guidelines for our robot to make it more efficient:</w:t>
      </w:r>
    </w:p>
    <w:p w:rsidR="004F21BA" w:rsidRDefault="00662252">
      <w:pPr>
        <w:numPr>
          <w:ilvl w:val="0"/>
          <w:numId w:val="1"/>
        </w:numPr>
        <w:contextualSpacing/>
      </w:pPr>
      <w:r>
        <w:t>4 motor chassis with Omni wheels in front for good turning performance while having traction</w:t>
      </w:r>
    </w:p>
    <w:p w:rsidR="004F21BA" w:rsidRDefault="00662252">
      <w:pPr>
        <w:numPr>
          <w:ilvl w:val="0"/>
          <w:numId w:val="1"/>
        </w:numPr>
        <w:contextualSpacing/>
      </w:pPr>
      <w:r>
        <w:t>RD4B lift is used to stack more than 12 cones</w:t>
      </w:r>
    </w:p>
    <w:p w:rsidR="004F21BA" w:rsidRDefault="00662252">
      <w:pPr>
        <w:numPr>
          <w:ilvl w:val="0"/>
          <w:numId w:val="1"/>
        </w:numPr>
        <w:contextualSpacing/>
      </w:pPr>
      <w:r>
        <w:t>Solid claw design. (consider roller intake or pneumatic claw for future improvements)</w:t>
      </w:r>
    </w:p>
    <w:p w:rsidR="004F21BA" w:rsidRDefault="00662252">
      <w:pPr>
        <w:numPr>
          <w:ilvl w:val="0"/>
          <w:numId w:val="1"/>
        </w:numPr>
        <w:contextualSpacing/>
      </w:pPr>
      <w:r>
        <w:t>Parallel mobile goal intake (</w:t>
      </w:r>
      <w:proofErr w:type="gramStart"/>
      <w:r>
        <w:t>similar to</w:t>
      </w:r>
      <w:proofErr w:type="gramEnd"/>
      <w:r>
        <w:t xml:space="preserve"> 8059A’s but smaller and more efficient)</w:t>
      </w:r>
    </w:p>
    <w:p w:rsidR="004F21BA" w:rsidRDefault="00662252" w:rsidP="00662252">
      <w:pPr>
        <w:numPr>
          <w:ilvl w:val="0"/>
          <w:numId w:val="1"/>
        </w:numPr>
        <w:contextualSpacing/>
      </w:pPr>
      <w:proofErr w:type="spellStart"/>
      <w:r>
        <w:t>Anti tip</w:t>
      </w:r>
      <w:proofErr w:type="spellEnd"/>
      <w:r>
        <w:t xml:space="preserve"> system (future improvements)</w:t>
      </w:r>
    </w:p>
    <w:p w:rsidR="004F21BA" w:rsidRDefault="00662252">
      <w:r>
        <w:t>And this is what we came up with:</w:t>
      </w:r>
    </w:p>
    <w:p w:rsidR="004F21BA" w:rsidRDefault="00662252">
      <w:r>
        <w:rPr>
          <w:noProof/>
        </w:rPr>
        <w:drawing>
          <wp:inline distT="114300" distB="114300" distL="114300" distR="114300">
            <wp:extent cx="3124200" cy="2247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t="36531" r="51036" b="14015"/>
                    <a:stretch>
                      <a:fillRect/>
                    </a:stretch>
                  </pic:blipFill>
                  <pic:spPr>
                    <a:xfrm>
                      <a:off x="0" y="0"/>
                      <a:ext cx="3124966" cy="2248451"/>
                    </a:xfrm>
                    <a:prstGeom prst="rect">
                      <a:avLst/>
                    </a:prstGeom>
                    <a:ln/>
                  </pic:spPr>
                </pic:pic>
              </a:graphicData>
            </a:graphic>
          </wp:inline>
        </w:drawing>
      </w:r>
    </w:p>
    <w:p w:rsidR="004F21BA" w:rsidRDefault="00662252">
      <w:r>
        <w:t>Prototype 1</w:t>
      </w:r>
    </w:p>
    <w:p w:rsidR="004F21BA" w:rsidRDefault="00662252">
      <w:r>
        <w:lastRenderedPageBreak/>
        <w:t>Challenges:</w:t>
      </w:r>
    </w:p>
    <w:p w:rsidR="004F21BA" w:rsidRDefault="00662252">
      <w:pPr>
        <w:numPr>
          <w:ilvl w:val="0"/>
          <w:numId w:val="4"/>
        </w:numPr>
        <w:contextualSpacing/>
      </w:pPr>
      <w:r>
        <w:t>Since PID failed for the claw and claw lift system, that the elastic force must be accurately manipulated to get the effect of PID</w:t>
      </w:r>
    </w:p>
    <w:p w:rsidR="004F21BA" w:rsidRDefault="00662252">
      <w:pPr>
        <w:numPr>
          <w:ilvl w:val="0"/>
          <w:numId w:val="4"/>
        </w:numPr>
        <w:contextualSpacing/>
      </w:pPr>
      <w:r>
        <w:t xml:space="preserve">All parts must be </w:t>
      </w:r>
      <w:proofErr w:type="gramStart"/>
      <w:r>
        <w:t>planned ahead</w:t>
      </w:r>
      <w:proofErr w:type="gramEnd"/>
      <w:r>
        <w:t xml:space="preserve"> in order to fit within the limited volume</w:t>
      </w:r>
    </w:p>
    <w:p w:rsidR="004F21BA" w:rsidRDefault="00662252">
      <w:pPr>
        <w:numPr>
          <w:ilvl w:val="0"/>
          <w:numId w:val="4"/>
        </w:numPr>
        <w:contextualSpacing/>
      </w:pPr>
      <w:r>
        <w:t>Wiring is long and tedious. There could be many potential errors</w:t>
      </w:r>
    </w:p>
    <w:p w:rsidR="004F21BA" w:rsidRDefault="00662252">
      <w:pPr>
        <w:numPr>
          <w:ilvl w:val="0"/>
          <w:numId w:val="4"/>
        </w:numPr>
        <w:contextualSpacing/>
      </w:pPr>
      <w:r>
        <w:t>The robot is composed of hundreds of screws, which makes maintenance very challenging.</w:t>
      </w:r>
    </w:p>
    <w:p w:rsidR="004F21BA" w:rsidRDefault="00662252">
      <w:pPr>
        <w:numPr>
          <w:ilvl w:val="0"/>
          <w:numId w:val="4"/>
        </w:numPr>
        <w:contextualSpacing/>
      </w:pPr>
      <w:r>
        <w:t>The claw could still be improved (even though this is the sixth prototype for the claw)</w:t>
      </w:r>
    </w:p>
    <w:p w:rsidR="004F21BA" w:rsidRDefault="004F21BA"/>
    <w:p w:rsidR="004F21BA" w:rsidRDefault="00662252">
      <w:pPr>
        <w:rPr>
          <w:b/>
        </w:rPr>
      </w:pPr>
      <w:r>
        <w:rPr>
          <w:b/>
        </w:rPr>
        <w:t>Codes</w:t>
      </w:r>
    </w:p>
    <w:p w:rsidR="004F21BA" w:rsidRDefault="00662252">
      <w:r>
        <w:rPr>
          <w:b/>
        </w:rPr>
        <w:t>Autonomous</w:t>
      </w:r>
      <w:r>
        <w:t>:</w:t>
      </w:r>
    </w:p>
    <w:p w:rsidR="004F21BA" w:rsidRDefault="00662252">
      <w:r>
        <w:t xml:space="preserve">We have three </w:t>
      </w:r>
      <w:proofErr w:type="spellStart"/>
      <w:r>
        <w:t>auton</w:t>
      </w:r>
      <w:proofErr w:type="spellEnd"/>
      <w:r>
        <w:t xml:space="preserve"> plans, however, two of which are more challenging to code, thus we are considering </w:t>
      </w:r>
      <w:proofErr w:type="gramStart"/>
      <w:r>
        <w:t>to do</w:t>
      </w:r>
      <w:proofErr w:type="gramEnd"/>
      <w:r>
        <w:t xml:space="preserve"> them for provincials</w:t>
      </w:r>
    </w:p>
    <w:p w:rsidR="004F21BA" w:rsidRDefault="00662252">
      <w:pPr>
        <w:rPr>
          <w:b/>
        </w:rPr>
      </w:pPr>
      <w:r>
        <w:rPr>
          <w:b/>
        </w:rPr>
        <w:t>Plan 1</w:t>
      </w:r>
    </w:p>
    <w:p w:rsidR="004F21BA" w:rsidRDefault="00662252">
      <w:r>
        <w:t xml:space="preserve">Robot move forward, place the </w:t>
      </w:r>
      <w:proofErr w:type="gramStart"/>
      <w:r>
        <w:t>pre load</w:t>
      </w:r>
      <w:proofErr w:type="gramEnd"/>
      <w:r>
        <w:t xml:space="preserve"> cone onto the mobile goal, and move the mobile goal to the 20 point zone.</w:t>
      </w:r>
    </w:p>
    <w:p w:rsidR="004F21BA" w:rsidRDefault="00662252">
      <w:r>
        <w:t>Expect to get 22 to 27 points</w:t>
      </w:r>
    </w:p>
    <w:p w:rsidR="004F21BA" w:rsidRDefault="00662252">
      <w:r>
        <w:t xml:space="preserve">Required Sensors: potentiometers, encoders, </w:t>
      </w:r>
      <w:bookmarkStart w:id="0" w:name="_GoBack"/>
      <w:bookmarkEnd w:id="0"/>
      <w:r>
        <w:t>touch sensors, and light sensors</w:t>
      </w:r>
    </w:p>
    <w:p w:rsidR="004F21BA" w:rsidRDefault="004F21BA"/>
    <w:p w:rsidR="004F21BA" w:rsidRDefault="00662252">
      <w:pPr>
        <w:rPr>
          <w:b/>
        </w:rPr>
      </w:pPr>
      <w:r>
        <w:rPr>
          <w:b/>
        </w:rPr>
        <w:t>Plan 2</w:t>
      </w:r>
    </w:p>
    <w:p w:rsidR="004F21BA" w:rsidRDefault="00662252">
      <w:r>
        <w:t>Robot moves forward, and score the preload cone to the stationary goal. (it is only used when the alliance has a similar code to plan 1)</w:t>
      </w:r>
    </w:p>
    <w:p w:rsidR="004F21BA" w:rsidRDefault="00662252">
      <w:r>
        <w:t>Expect to get 7 points.</w:t>
      </w:r>
    </w:p>
    <w:p w:rsidR="004F21BA" w:rsidRDefault="00662252">
      <w:r>
        <w:t>Required Sensors: potentiometers, encoders</w:t>
      </w:r>
    </w:p>
    <w:p w:rsidR="004F21BA" w:rsidRDefault="004F21BA"/>
    <w:p w:rsidR="004F21BA" w:rsidRDefault="00662252">
      <w:pPr>
        <w:rPr>
          <w:b/>
        </w:rPr>
      </w:pPr>
      <w:r>
        <w:rPr>
          <w:b/>
        </w:rPr>
        <w:t>Plan 3</w:t>
      </w:r>
    </w:p>
    <w:p w:rsidR="004F21BA" w:rsidRDefault="00662252">
      <w:r>
        <w:t>Robot moves forward, place the preload cone to the mobile goal, pick up the mobile goal and move to the loader position. Load the driver load cones onto the mobile goal. (it is only used when the alliance has a similar code to plan 1)</w:t>
      </w:r>
    </w:p>
    <w:p w:rsidR="004F21BA" w:rsidRDefault="00662252">
      <w:r>
        <w:t xml:space="preserve">Expect to get 10 points. </w:t>
      </w:r>
    </w:p>
    <w:p w:rsidR="004F21BA" w:rsidRDefault="00662252">
      <w:r>
        <w:t>Required Sensors: potentiometers, encoders, touch sensors,</w:t>
      </w:r>
    </w:p>
    <w:p w:rsidR="004F21BA" w:rsidRDefault="004F21BA"/>
    <w:p w:rsidR="004F21BA" w:rsidRDefault="00662252">
      <w:r>
        <w:t xml:space="preserve">We chose plan 1 because it gives the most points and we are expecting most other teams to not have </w:t>
      </w:r>
      <w:proofErr w:type="spellStart"/>
      <w:proofErr w:type="gramStart"/>
      <w:r>
        <w:t>a</w:t>
      </w:r>
      <w:proofErr w:type="spellEnd"/>
      <w:proofErr w:type="gramEnd"/>
      <w:r>
        <w:t xml:space="preserve"> autonomous.</w:t>
      </w:r>
    </w:p>
    <w:p w:rsidR="004F21BA" w:rsidRDefault="004F21BA"/>
    <w:p w:rsidR="004F21BA" w:rsidRDefault="00662252">
      <w:r>
        <w:t xml:space="preserve">Auto straightening and PID with combination of multiple sensor inputs are used to ensure the robot is consistent. </w:t>
      </w:r>
    </w:p>
    <w:p w:rsidR="004F21BA" w:rsidRDefault="004F21BA"/>
    <w:p w:rsidR="004F21BA" w:rsidRDefault="00662252">
      <w:pPr>
        <w:rPr>
          <w:b/>
        </w:rPr>
      </w:pPr>
      <w:r>
        <w:rPr>
          <w:b/>
        </w:rPr>
        <w:t>Future Improvements:</w:t>
      </w:r>
    </w:p>
    <w:p w:rsidR="004F21BA" w:rsidRDefault="00662252">
      <w:r>
        <w:t>Gyro may be used to make sure the robot movement is consistent in the future.</w:t>
      </w:r>
    </w:p>
    <w:p w:rsidR="004F21BA" w:rsidRDefault="004F21BA"/>
    <w:p w:rsidR="004F21BA" w:rsidRDefault="00662252">
      <w:pPr>
        <w:rPr>
          <w:b/>
        </w:rPr>
      </w:pPr>
      <w:r>
        <w:rPr>
          <w:b/>
        </w:rPr>
        <w:t>Driver Control:</w:t>
      </w:r>
    </w:p>
    <w:p w:rsidR="004F21BA" w:rsidRDefault="00662252">
      <w:pPr>
        <w:rPr>
          <w:b/>
        </w:rPr>
      </w:pPr>
      <w:r>
        <w:rPr>
          <w:b/>
        </w:rPr>
        <w:t>Drive:</w:t>
      </w:r>
    </w:p>
    <w:p w:rsidR="004F21BA" w:rsidRDefault="00662252">
      <w:r>
        <w:t>Standard joystick drive to allow minor movement corrections</w:t>
      </w:r>
    </w:p>
    <w:p w:rsidR="004F21BA" w:rsidRDefault="004F21BA"/>
    <w:p w:rsidR="004F21BA" w:rsidRDefault="00662252">
      <w:pPr>
        <w:rPr>
          <w:b/>
        </w:rPr>
      </w:pPr>
      <w:r>
        <w:rPr>
          <w:b/>
        </w:rPr>
        <w:lastRenderedPageBreak/>
        <w:t xml:space="preserve">Lift </w:t>
      </w:r>
      <w:proofErr w:type="gramStart"/>
      <w:r>
        <w:rPr>
          <w:b/>
        </w:rPr>
        <w:t>/  Mobile</w:t>
      </w:r>
      <w:proofErr w:type="gramEnd"/>
      <w:r>
        <w:rPr>
          <w:b/>
        </w:rPr>
        <w:t xml:space="preserve"> Goal:</w:t>
      </w:r>
    </w:p>
    <w:p w:rsidR="004F21BA" w:rsidRDefault="00662252">
      <w:r>
        <w:t>Buttons are used to set a speed for the motors to prevent it from burning out</w:t>
      </w:r>
    </w:p>
    <w:p w:rsidR="004F21BA" w:rsidRDefault="004F21BA"/>
    <w:p w:rsidR="004F21BA" w:rsidRDefault="00662252">
      <w:pPr>
        <w:rPr>
          <w:b/>
        </w:rPr>
      </w:pPr>
      <w:r>
        <w:rPr>
          <w:b/>
        </w:rPr>
        <w:t>Third stage lift and Claw</w:t>
      </w:r>
    </w:p>
    <w:p w:rsidR="004F21BA" w:rsidRDefault="00662252">
      <w:r>
        <w:t>5 UD and 6 UD are used for ease of access</w:t>
      </w:r>
    </w:p>
    <w:p w:rsidR="004F21BA" w:rsidRDefault="004F21BA"/>
    <w:p w:rsidR="004F21BA" w:rsidRDefault="00662252">
      <w:pPr>
        <w:rPr>
          <w:b/>
        </w:rPr>
      </w:pPr>
      <w:r>
        <w:rPr>
          <w:b/>
        </w:rPr>
        <w:t>Future improvements:</w:t>
      </w:r>
    </w:p>
    <w:p w:rsidR="004F21BA" w:rsidRDefault="00662252">
      <w:r>
        <w:t xml:space="preserve">A </w:t>
      </w:r>
      <w:proofErr w:type="gramStart"/>
      <w:r>
        <w:t>two driver</w:t>
      </w:r>
      <w:proofErr w:type="gramEnd"/>
      <w:r>
        <w:t xml:space="preserve"> system may be implemented to reduce the difficulty of driving</w:t>
      </w:r>
    </w:p>
    <w:p w:rsidR="004F21BA" w:rsidRDefault="004F21BA"/>
    <w:p w:rsidR="004F21BA" w:rsidRDefault="00662252">
      <w:r>
        <w:t>Difficulties:</w:t>
      </w:r>
    </w:p>
    <w:p w:rsidR="004F21BA" w:rsidRDefault="00662252">
      <w:pPr>
        <w:numPr>
          <w:ilvl w:val="0"/>
          <w:numId w:val="5"/>
        </w:numPr>
        <w:contextualSpacing/>
      </w:pPr>
      <w:r>
        <w:t>Enabling PID on the claw and third stage lift</w:t>
      </w:r>
    </w:p>
    <w:p w:rsidR="004F21BA" w:rsidRDefault="00662252">
      <w:pPr>
        <w:numPr>
          <w:ilvl w:val="0"/>
          <w:numId w:val="5"/>
        </w:numPr>
        <w:contextualSpacing/>
      </w:pPr>
      <w:r>
        <w:t>Accurately predict turn angles in autonomous using encoders only</w:t>
      </w:r>
    </w:p>
    <w:p w:rsidR="004F21BA" w:rsidRDefault="00662252">
      <w:pPr>
        <w:numPr>
          <w:ilvl w:val="0"/>
          <w:numId w:val="5"/>
        </w:numPr>
        <w:contextualSpacing/>
      </w:pPr>
      <w:r>
        <w:t xml:space="preserve">Some sensors do not function fully. </w:t>
      </w:r>
    </w:p>
    <w:sectPr w:rsidR="004F21BA">
      <w:pgSz w:w="12240" w:h="15840"/>
      <w:pgMar w:top="1440" w:right="1080" w:bottom="1440" w:left="108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131B5"/>
    <w:multiLevelType w:val="multilevel"/>
    <w:tmpl w:val="5D589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73C65C0"/>
    <w:multiLevelType w:val="multilevel"/>
    <w:tmpl w:val="ACE0B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71C681C"/>
    <w:multiLevelType w:val="multilevel"/>
    <w:tmpl w:val="6DB2D1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A2023BB"/>
    <w:multiLevelType w:val="multilevel"/>
    <w:tmpl w:val="D14CF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E78406E"/>
    <w:multiLevelType w:val="multilevel"/>
    <w:tmpl w:val="177AE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
  <w:rsids>
    <w:rsidRoot w:val="004F21BA"/>
    <w:rsid w:val="002A2E97"/>
    <w:rsid w:val="004F21BA"/>
    <w:rsid w:val="0066225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5BAD6"/>
  <w15:docId w15:val="{0D187CF7-2B18-4503-B3E7-9188951F8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6225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225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1</Pages>
  <Words>746</Words>
  <Characters>4256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shimin feng</cp:lastModifiedBy>
  <cp:revision>3</cp:revision>
  <cp:lastPrinted>2017-12-09T06:30:00Z</cp:lastPrinted>
  <dcterms:created xsi:type="dcterms:W3CDTF">2017-12-09T06:29:00Z</dcterms:created>
  <dcterms:modified xsi:type="dcterms:W3CDTF">2017-12-09T14:14:00Z</dcterms:modified>
</cp:coreProperties>
</file>